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65" w:rsidRDefault="00C64765" w:rsidP="00C64765">
      <w:pPr>
        <w:pStyle w:val="Titre1"/>
        <w:rPr>
          <w:lang w:val="fr-FR"/>
        </w:rPr>
      </w:pPr>
      <w:r>
        <w:rPr>
          <w:lang w:val="fr-FR"/>
        </w:rPr>
        <w:t xml:space="preserve">Diana Ligeti, </w:t>
      </w:r>
      <w:proofErr w:type="spellStart"/>
      <w:r>
        <w:rPr>
          <w:lang w:val="fr-FR"/>
        </w:rPr>
        <w:t>cellist</w:t>
      </w:r>
      <w:proofErr w:type="spellEnd"/>
    </w:p>
    <w:p w:rsidR="00C64765" w:rsidRDefault="00C64765" w:rsidP="00C64765"/>
    <w:p w:rsidR="00C64765" w:rsidRDefault="00C64765" w:rsidP="00C64765">
      <w:pPr>
        <w:jc w:val="both"/>
        <w:rPr>
          <w:lang w:val="en-US"/>
        </w:rPr>
      </w:pPr>
      <w:r>
        <w:rPr>
          <w:lang w:val="en-US"/>
        </w:rPr>
        <w:t xml:space="preserve">Following musical studies in Rumania, the cellist Diana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entered the Paris Conservatoire post-graduate program. She soon attracted the attention of Lord </w:t>
      </w:r>
      <w:proofErr w:type="spellStart"/>
      <w:r>
        <w:rPr>
          <w:lang w:val="en-US"/>
        </w:rPr>
        <w:t>Yehudi</w:t>
      </w:r>
      <w:proofErr w:type="spellEnd"/>
      <w:r>
        <w:rPr>
          <w:lang w:val="en-US"/>
        </w:rPr>
        <w:t xml:space="preserve"> Menuhin, and attended the International Menuhin Music Academy in </w:t>
      </w:r>
      <w:proofErr w:type="spellStart"/>
      <w:r>
        <w:rPr>
          <w:lang w:val="en-US"/>
        </w:rPr>
        <w:t>Gstaad</w:t>
      </w:r>
      <w:proofErr w:type="spellEnd"/>
      <w:r>
        <w:rPr>
          <w:lang w:val="en-US"/>
        </w:rPr>
        <w:t xml:space="preserve"> (Switzerland). Ms.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also holds a Master’s degree in Musicology from the Sorbonne Paris University.</w:t>
      </w:r>
    </w:p>
    <w:p w:rsidR="00C64765" w:rsidRDefault="00C64765" w:rsidP="00C64765">
      <w:pPr>
        <w:jc w:val="both"/>
        <w:rPr>
          <w:lang w:val="en-US"/>
        </w:rPr>
      </w:pPr>
    </w:p>
    <w:p w:rsidR="00C64765" w:rsidRDefault="00C64765" w:rsidP="00C64765">
      <w:pPr>
        <w:jc w:val="both"/>
        <w:rPr>
          <w:lang w:val="en-US"/>
        </w:rPr>
      </w:pPr>
      <w:r>
        <w:rPr>
          <w:lang w:val="en-US"/>
        </w:rPr>
        <w:t xml:space="preserve">Winner of many competitions in her native Rumania, Ms.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was a finalist in the prestigious Munich Competition in 1992, and won First Grand Prize at the Douai International Cello Competition the same year. In 1996, as a member of the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String Trio, she won First Prize at the International Chamber Music Competition in Osaka (Japan). Since then, Diana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has performed as a soloist and chamber musician around the world. Ms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has recorded for </w:t>
      </w:r>
      <w:proofErr w:type="spellStart"/>
      <w:r>
        <w:rPr>
          <w:lang w:val="en-US"/>
        </w:rPr>
        <w:t>Arion</w:t>
      </w:r>
      <w:proofErr w:type="spellEnd"/>
      <w:r>
        <w:rPr>
          <w:lang w:val="en-US"/>
        </w:rPr>
        <w:t xml:space="preserve">, Leman Classics,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Japan Chamber Music Foundation, Warner, </w:t>
      </w:r>
      <w:proofErr w:type="spellStart"/>
      <w:r>
        <w:rPr>
          <w:lang w:val="en-US"/>
        </w:rPr>
        <w:t>Polymnies</w:t>
      </w:r>
      <w:proofErr w:type="spellEnd"/>
      <w:r>
        <w:rPr>
          <w:lang w:val="en-US"/>
        </w:rPr>
        <w:t xml:space="preserve"> and others. Her two most recent CD with the Ensemble “</w:t>
      </w:r>
      <w:proofErr w:type="spellStart"/>
      <w:r>
        <w:rPr>
          <w:lang w:val="en-US"/>
        </w:rPr>
        <w:t>Musique</w:t>
      </w:r>
      <w:proofErr w:type="spellEnd"/>
      <w:r>
        <w:rPr>
          <w:lang w:val="en-US"/>
        </w:rPr>
        <w:t xml:space="preserve"> Oblique” was rated with highest honors by the French press. Diana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is invited for master classes in Europe</w:t>
      </w:r>
      <w:r w:rsidR="009A19BC">
        <w:rPr>
          <w:lang w:val="en-US"/>
        </w:rPr>
        <w:t>, Japan</w:t>
      </w:r>
      <w:r>
        <w:rPr>
          <w:lang w:val="en-US"/>
        </w:rPr>
        <w:t xml:space="preserve"> and Brazil. </w:t>
      </w:r>
      <w:r w:rsidR="00902057">
        <w:rPr>
          <w:lang w:val="en-US"/>
        </w:rPr>
        <w:t>She is a regular member of “</w:t>
      </w:r>
      <w:proofErr w:type="spellStart"/>
      <w:r w:rsidR="00902057">
        <w:rPr>
          <w:lang w:val="en-US"/>
        </w:rPr>
        <w:t>Musique</w:t>
      </w:r>
      <w:proofErr w:type="spellEnd"/>
      <w:r w:rsidR="00902057">
        <w:rPr>
          <w:lang w:val="en-US"/>
        </w:rPr>
        <w:t xml:space="preserve"> oblique” and “</w:t>
      </w:r>
      <w:proofErr w:type="spellStart"/>
      <w:r w:rsidR="00902057">
        <w:rPr>
          <w:lang w:val="en-US"/>
        </w:rPr>
        <w:t>Calliopée</w:t>
      </w:r>
      <w:proofErr w:type="spellEnd"/>
      <w:r w:rsidR="00902057">
        <w:rPr>
          <w:lang w:val="en-US"/>
        </w:rPr>
        <w:t>” chamber ensembles.</w:t>
      </w:r>
    </w:p>
    <w:p w:rsidR="00C64765" w:rsidRDefault="00C64765" w:rsidP="00C64765">
      <w:pPr>
        <w:jc w:val="both"/>
        <w:rPr>
          <w:lang w:val="en-US"/>
        </w:rPr>
      </w:pPr>
    </w:p>
    <w:p w:rsidR="00C64765" w:rsidRDefault="00C64765" w:rsidP="00C64765">
      <w:pPr>
        <w:jc w:val="both"/>
        <w:rPr>
          <w:lang w:val="en-US"/>
        </w:rPr>
      </w:pPr>
      <w:r>
        <w:rPr>
          <w:lang w:val="en-US"/>
        </w:rPr>
        <w:t xml:space="preserve">In addition to her performance activities, Diana </w:t>
      </w:r>
      <w:proofErr w:type="spellStart"/>
      <w:r>
        <w:rPr>
          <w:lang w:val="en-US"/>
        </w:rPr>
        <w:t>Ligeti</w:t>
      </w:r>
      <w:proofErr w:type="spellEnd"/>
      <w:r>
        <w:rPr>
          <w:lang w:val="en-US"/>
        </w:rPr>
        <w:t xml:space="preserve"> teaches side reading for strings at the Conservatoire National </w:t>
      </w:r>
      <w:proofErr w:type="spellStart"/>
      <w:r>
        <w:rPr>
          <w:lang w:val="en-US"/>
        </w:rPr>
        <w:t>Superieur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Musique</w:t>
      </w:r>
      <w:proofErr w:type="spellEnd"/>
      <w:r>
        <w:rPr>
          <w:lang w:val="en-US"/>
        </w:rPr>
        <w:t xml:space="preserve"> in Paris and cello at the American Art schools in Fontainebleau</w:t>
      </w:r>
      <w:r w:rsidR="00902057">
        <w:rPr>
          <w:lang w:val="en-US"/>
        </w:rPr>
        <w:t xml:space="preserve"> and at the Rueil-Malmaison Conservatoire à </w:t>
      </w:r>
      <w:proofErr w:type="spellStart"/>
      <w:r w:rsidR="00902057">
        <w:rPr>
          <w:lang w:val="en-US"/>
        </w:rPr>
        <w:t>rayonnement</w:t>
      </w:r>
      <w:proofErr w:type="spellEnd"/>
      <w:r w:rsidR="00902057">
        <w:rPr>
          <w:lang w:val="en-US"/>
        </w:rPr>
        <w:t xml:space="preserve"> regional</w:t>
      </w:r>
      <w:r>
        <w:rPr>
          <w:lang w:val="en-US"/>
        </w:rPr>
        <w:t xml:space="preserve">. She plays a modern cello made by David </w:t>
      </w:r>
      <w:proofErr w:type="spellStart"/>
      <w:r>
        <w:rPr>
          <w:lang w:val="en-US"/>
        </w:rPr>
        <w:t>Ayache</w:t>
      </w:r>
      <w:proofErr w:type="spellEnd"/>
      <w:r>
        <w:rPr>
          <w:lang w:val="en-US"/>
        </w:rPr>
        <w:t xml:space="preserve"> (Montpellier, 2001) and bow</w:t>
      </w:r>
      <w:r w:rsidR="009A19BC">
        <w:rPr>
          <w:lang w:val="en-US"/>
        </w:rPr>
        <w:t>s</w:t>
      </w:r>
      <w:r>
        <w:rPr>
          <w:lang w:val="en-US"/>
        </w:rPr>
        <w:t xml:space="preserve"> by Pierre </w:t>
      </w:r>
      <w:proofErr w:type="spellStart"/>
      <w:r>
        <w:rPr>
          <w:lang w:val="en-US"/>
        </w:rPr>
        <w:t>Grumberger</w:t>
      </w:r>
      <w:proofErr w:type="spellEnd"/>
      <w:r>
        <w:rPr>
          <w:lang w:val="en-US"/>
        </w:rPr>
        <w:t>, (Paris, 2010)</w:t>
      </w:r>
      <w:r w:rsidR="009A19BC">
        <w:rPr>
          <w:lang w:val="en-US"/>
        </w:rPr>
        <w:t xml:space="preserve"> and Emmanuel Begin (Montreal 2017)</w:t>
      </w:r>
    </w:p>
    <w:p w:rsidR="00EF5141" w:rsidRDefault="00EF5141"/>
    <w:p w:rsidR="00EF5141" w:rsidRDefault="00EF5141"/>
    <w:p w:rsidR="004E307D" w:rsidRDefault="009A19BC"/>
    <w:sectPr w:rsidR="004E307D" w:rsidSect="0046176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4765"/>
    <w:rsid w:val="00902057"/>
    <w:rsid w:val="009A19BC"/>
    <w:rsid w:val="009A528A"/>
    <w:rsid w:val="00AA3BCA"/>
    <w:rsid w:val="00AC21D6"/>
    <w:rsid w:val="00C64765"/>
    <w:rsid w:val="00E4332C"/>
    <w:rsid w:val="00E826F1"/>
    <w:rsid w:val="00EF514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6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C64765"/>
    <w:pPr>
      <w:keepNext/>
      <w:outlineLvl w:val="0"/>
    </w:pPr>
    <w:rPr>
      <w:b/>
      <w:bCs/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C64765"/>
    <w:rPr>
      <w:rFonts w:ascii="Times New Roman" w:eastAsia="Times New Roman" w:hAnsi="Times New Roman" w:cs="Times New Roman"/>
      <w:b/>
      <w:bCs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Macintosh Word</Application>
  <DocSecurity>0</DocSecurity>
  <Lines>10</Lines>
  <Paragraphs>2</Paragraphs>
  <ScaleCrop>false</ScaleCrop>
  <Company>home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Ligeti</dc:creator>
  <cp:keywords/>
  <cp:lastModifiedBy>Diana Ligeti</cp:lastModifiedBy>
  <cp:revision>5</cp:revision>
  <dcterms:created xsi:type="dcterms:W3CDTF">2014-07-31T17:44:00Z</dcterms:created>
  <dcterms:modified xsi:type="dcterms:W3CDTF">2018-03-08T21:46:00Z</dcterms:modified>
</cp:coreProperties>
</file>